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0" w:name="_Toc_4_4_0000000001"/>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rPr>
          <w:sz w:val="32"/>
          <w:szCs w:val="32"/>
        </w:rPr>
      </w:pPr>
      <w:r>
        <w:rPr>
          <w:rFonts w:hint="eastAsia" w:ascii="方正楷体_GBK" w:hAnsi="方正楷体_GBK" w:eastAsia="方正楷体_GBK" w:cs="方正楷体_GBK"/>
          <w:b/>
          <w:color w:val="000000"/>
          <w:sz w:val="32"/>
          <w:szCs w:val="32"/>
          <w:lang w:eastAsia="zh-CN"/>
        </w:rPr>
        <w:t>单位</w:t>
      </w:r>
      <w:r>
        <w:rPr>
          <w:rFonts w:ascii="方正楷体_GBK" w:hAnsi="方正楷体_GBK" w:eastAsia="方正楷体_GBK" w:cs="方正楷体_GBK"/>
          <w:b/>
          <w:color w:val="000000"/>
          <w:sz w:val="32"/>
          <w:szCs w:val="32"/>
        </w:rPr>
        <w:t>预算公开表</w:t>
      </w:r>
    </w:p>
    <w:p>
      <w:pPr>
        <w:pStyle w:val="4"/>
        <w:tabs>
          <w:tab w:val="right" w:leader="dot" w:pos="14562"/>
        </w:tabs>
        <w:rPr>
          <w:rFonts w:hint="eastAsia" w:ascii="仿宋" w:hAnsi="仿宋" w:eastAsia="仿宋" w:cs="仿宋"/>
          <w:sz w:val="32"/>
          <w:szCs w:val="32"/>
        </w:rPr>
      </w:pPr>
      <w:r>
        <w:fldChar w:fldCharType="begin"/>
      </w:r>
      <w:r>
        <w:instrText xml:space="preserve">TOC \o "2-2" \h \z \u</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"_Toc_2_2_0000000001"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_Toc_2_2_0000000001 \h</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预算收入总表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"_Toc_2_2_0000000003"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预算支出总表</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"_Toc_2_2_0000000004"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预算财政拨款收支总表</w:t>
      </w:r>
      <w:r>
        <w:rPr>
          <w:rFonts w:hint="eastAsia" w:ascii="仿宋" w:hAnsi="仿宋" w:eastAsia="仿宋" w:cs="仿宋"/>
          <w:sz w:val="32"/>
          <w:szCs w:val="32"/>
        </w:rPr>
        <w:tab/>
      </w:r>
      <w:r>
        <w:rPr>
          <w:rFonts w:hint="eastAsia" w:ascii="仿宋" w:hAnsi="仿宋" w:eastAsia="仿宋" w:cs="仿宋"/>
          <w:sz w:val="32"/>
          <w:szCs w:val="32"/>
          <w:lang w:val="en-US" w:eastAsia="zh-CN"/>
        </w:rPr>
        <w:t>9</w:t>
      </w:r>
      <w:r>
        <w:rPr>
          <w:rFonts w:hint="eastAsia" w:ascii="仿宋" w:hAnsi="仿宋" w:eastAsia="仿宋" w:cs="仿宋"/>
          <w:sz w:val="32"/>
          <w:szCs w:val="32"/>
        </w:rPr>
        <w:fldChar w:fldCharType="end"/>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"_Toc_2_2_0000000005"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预算一般公共预算财政拨款支出表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"_Toc_2_2_0000000006"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预算一般公共预算财政拨款基本支出表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"_Toc_2_2_0000000007"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预算政府基金预算财政拨款支出表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"_Toc_2_2_0000000008"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预算国有资本经营预算财政拨款支出表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4"/>
        <w:tabs>
          <w:tab w:val="right" w:leader="dot" w:pos="14562"/>
        </w:tabs>
        <w:rPr>
          <w:rFonts w:hint="eastAsia" w:eastAsia="仿宋"/>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预算财政拨款“三公”经费支出表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rPr>
          <w:sz w:val="32"/>
          <w:szCs w:val="32"/>
        </w:rPr>
      </w:pPr>
      <w:r>
        <w:fldChar w:fldCharType="end"/>
      </w:r>
    </w:p>
    <w:p>
      <w:pPr>
        <w:spacing w:before="0" w:after="0" w:line="240" w:lineRule="auto"/>
        <w:ind w:firstLine="0"/>
        <w:jc w:val="left"/>
        <w:outlineLvl w:val="9"/>
        <w:rPr>
          <w:sz w:val="32"/>
          <w:szCs w:val="32"/>
        </w:rPr>
      </w:pPr>
      <w:r>
        <w:rPr>
          <w:rFonts w:hint="eastAsia" w:ascii="方正楷体_GBK" w:hAnsi="方正楷体_GBK" w:eastAsia="方正楷体_GBK" w:cs="方正楷体_GBK"/>
          <w:b/>
          <w:color w:val="000000"/>
          <w:sz w:val="32"/>
          <w:szCs w:val="32"/>
          <w:lang w:eastAsia="zh-CN"/>
        </w:rPr>
        <w:t>单位</w:t>
      </w:r>
      <w:r>
        <w:rPr>
          <w:rFonts w:ascii="方正楷体_GBK" w:hAnsi="方正楷体_GBK" w:eastAsia="方正楷体_GBK" w:cs="方正楷体_GBK"/>
          <w:b/>
          <w:color w:val="000000"/>
          <w:sz w:val="32"/>
          <w:szCs w:val="32"/>
        </w:rPr>
        <w:t>预算信息公开情况说明</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"3-3" \h \z \u</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"_Toc_3_3_0000000010" </w:instrText>
      </w:r>
      <w:r>
        <w:rPr>
          <w:rFonts w:hint="eastAsia" w:ascii="仿宋" w:hAnsi="仿宋" w:eastAsia="仿宋" w:cs="仿宋"/>
          <w:sz w:val="32"/>
          <w:szCs w:val="32"/>
        </w:rPr>
        <w:fldChar w:fldCharType="separate"/>
      </w: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职责及机构设置情况</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"_Toc_3_3_0000000011" </w:instrText>
      </w:r>
      <w:r>
        <w:rPr>
          <w:rFonts w:hint="eastAsia" w:ascii="仿宋" w:hAnsi="仿宋" w:eastAsia="仿宋" w:cs="仿宋"/>
          <w:sz w:val="32"/>
          <w:szCs w:val="32"/>
        </w:rPr>
        <w:fldChar w:fldCharType="separate"/>
      </w: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预算安排的总体情况</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"_Toc_3_3_0000000012" </w:instrText>
      </w:r>
      <w:r>
        <w:rPr>
          <w:rFonts w:hint="eastAsia" w:ascii="仿宋" w:hAnsi="仿宋" w:eastAsia="仿宋" w:cs="仿宋"/>
          <w:sz w:val="32"/>
          <w:szCs w:val="32"/>
        </w:rPr>
        <w:fldChar w:fldCharType="separate"/>
      </w:r>
      <w:r>
        <w:rPr>
          <w:rFonts w:hint="eastAsia" w:ascii="仿宋" w:hAnsi="仿宋" w:eastAsia="仿宋" w:cs="仿宋"/>
          <w:sz w:val="32"/>
          <w:szCs w:val="32"/>
        </w:rPr>
        <w:t>三、机关运行经费安排情况</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"_Toc_3_3_0000000013"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四、财政拨款“三公”经费预算情况及增减变化原因</w:t>
      </w:r>
      <w:r>
        <w:rPr>
          <w:rFonts w:hint="eastAsia" w:ascii="仿宋" w:hAnsi="仿宋" w:eastAsia="仿宋" w:cs="仿宋"/>
          <w:sz w:val="32"/>
          <w:szCs w:val="32"/>
        </w:rPr>
        <w:tab/>
      </w:r>
      <w:r>
        <w:rPr>
          <w:rFonts w:hint="eastAsia" w:ascii="仿宋" w:hAnsi="仿宋" w:eastAsia="仿宋" w:cs="仿宋"/>
          <w:sz w:val="32"/>
          <w:szCs w:val="32"/>
          <w:lang w:val="en-US" w:eastAsia="zh-CN"/>
        </w:rPr>
        <w:t>23</w:t>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"_Toc_3_3_0000000016"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单位</w:t>
      </w:r>
      <w:r>
        <w:rPr>
          <w:rFonts w:hint="eastAsia" w:ascii="仿宋" w:hAnsi="仿宋" w:eastAsia="仿宋" w:cs="仿宋"/>
          <w:sz w:val="32"/>
          <w:szCs w:val="32"/>
        </w:rPr>
        <w:t>项目预算安排情况及绩效目标</w:t>
      </w:r>
      <w:r>
        <w:rPr>
          <w:rFonts w:hint="eastAsia" w:ascii="仿宋" w:hAnsi="仿宋" w:eastAsia="仿宋" w:cs="仿宋"/>
          <w:sz w:val="32"/>
          <w:szCs w:val="32"/>
        </w:rPr>
        <w:tab/>
      </w:r>
      <w:r>
        <w:rPr>
          <w:rFonts w:hint="eastAsia" w:ascii="仿宋" w:hAnsi="仿宋" w:eastAsia="仿宋" w:cs="仿宋"/>
          <w:sz w:val="32"/>
          <w:szCs w:val="32"/>
          <w:lang w:val="en-US" w:eastAsia="zh-CN"/>
        </w:rPr>
        <w:t>23</w:t>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"_Toc_3_3_0000000017"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六</w:t>
      </w:r>
      <w:r>
        <w:rPr>
          <w:rFonts w:hint="eastAsia" w:ascii="仿宋" w:hAnsi="仿宋" w:eastAsia="仿宋" w:cs="仿宋"/>
          <w:sz w:val="32"/>
          <w:szCs w:val="32"/>
        </w:rPr>
        <w:t>、政府采购预算情况</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"_Toc_3_3_0000000018"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七</w:t>
      </w:r>
      <w:r>
        <w:rPr>
          <w:rFonts w:hint="eastAsia" w:ascii="仿宋" w:hAnsi="仿宋" w:eastAsia="仿宋" w:cs="仿宋"/>
          <w:sz w:val="32"/>
          <w:szCs w:val="32"/>
        </w:rPr>
        <w:t>、国有资产信息</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"_Toc_3_3_0000000019"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八</w:t>
      </w:r>
      <w:r>
        <w:rPr>
          <w:rFonts w:hint="eastAsia" w:ascii="仿宋" w:hAnsi="仿宋" w:eastAsia="仿宋" w:cs="仿宋"/>
          <w:sz w:val="32"/>
          <w:szCs w:val="32"/>
        </w:rPr>
        <w:t>、名词解释</w:t>
      </w:r>
      <w:r>
        <w:rPr>
          <w:rFonts w:hint="eastAsia" w:ascii="仿宋" w:hAnsi="仿宋" w:eastAsia="仿宋" w:cs="仿宋"/>
          <w:sz w:val="32"/>
          <w:szCs w:val="32"/>
        </w:rPr>
        <w:tab/>
      </w:r>
      <w:r>
        <w:rPr>
          <w:rFonts w:hint="eastAsia" w:ascii="仿宋" w:hAnsi="仿宋" w:eastAsia="仿宋" w:cs="仿宋"/>
          <w:sz w:val="32"/>
          <w:szCs w:val="32"/>
          <w:lang w:val="en-US" w:eastAsia="zh-CN"/>
        </w:rPr>
        <w:t>25</w:t>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"_Toc_3_3_0000000020"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九</w:t>
      </w:r>
      <w:r>
        <w:rPr>
          <w:rFonts w:hint="eastAsia" w:ascii="仿宋" w:hAnsi="仿宋" w:eastAsia="仿宋" w:cs="仿宋"/>
          <w:sz w:val="32"/>
          <w:szCs w:val="32"/>
        </w:rPr>
        <w:t>、其他需要说明的事项</w:t>
      </w:r>
      <w:r>
        <w:rPr>
          <w:rFonts w:hint="eastAsia" w:ascii="仿宋" w:hAnsi="仿宋" w:eastAsia="仿宋" w:cs="仿宋"/>
          <w:sz w:val="32"/>
          <w:szCs w:val="32"/>
        </w:rPr>
        <w:tab/>
      </w:r>
      <w:r>
        <w:rPr>
          <w:rFonts w:hint="eastAsia" w:ascii="仿宋" w:hAnsi="仿宋" w:eastAsia="仿宋" w:cs="仿宋"/>
          <w:sz w:val="32"/>
          <w:szCs w:val="32"/>
          <w:lang w:val="en-US" w:eastAsia="zh-CN"/>
        </w:rPr>
        <w:t>26</w:t>
      </w:r>
      <w:r>
        <w:rPr>
          <w:rFonts w:hint="eastAsia" w:ascii="仿宋" w:hAnsi="仿宋" w:eastAsia="仿宋" w:cs="仿宋"/>
          <w:sz w:val="32"/>
          <w:szCs w:val="32"/>
        </w:rPr>
        <w:fldChar w:fldCharType="end"/>
      </w:r>
    </w:p>
    <w:p>
      <w:pPr>
        <w:spacing w:line="580" w:lineRule="exact"/>
        <w:rPr>
          <w:rFonts w:hint="eastAsia" w:ascii="仿宋" w:hAnsi="仿宋" w:eastAsia="仿宋" w:cs="仿宋"/>
          <w:sz w:val="32"/>
          <w:szCs w:val="32"/>
        </w:rPr>
      </w:pPr>
      <w:r>
        <w:rPr>
          <w:rFonts w:hint="eastAsia" w:ascii="仿宋" w:hAnsi="仿宋" w:eastAsia="仿宋" w:cs="仿宋"/>
          <w:sz w:val="32"/>
          <w:szCs w:val="32"/>
        </w:rPr>
        <w:fldChar w:fldCharType="end"/>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bookmarkStart w:id="2" w:name="_GoBack"/>
      <w:bookmarkEnd w:id="2"/>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bookmarkEnd w:id="0"/>
    <w:p>
      <w:pPr>
        <w:spacing w:before="0" w:after="0"/>
        <w:ind w:firstLine="0"/>
        <w:jc w:val="center"/>
        <w:outlineLvl w:val="3"/>
        <w:rPr>
          <w:rFonts w:ascii="方正小标宋_GBK" w:hAnsi="方正小标宋_GBK" w:eastAsia="方正小标宋_GBK" w:cs="方正小标宋_GBK"/>
          <w:b w:val="0"/>
          <w:color w:val="000000"/>
          <w:sz w:val="44"/>
        </w:rPr>
        <w:sectPr>
          <w:footerReference r:id="rId3" w:type="default"/>
          <w:pgSz w:w="16840" w:h="11900" w:orient="landscape"/>
          <w:pgMar w:top="1361" w:right="1020" w:bottom="1134" w:left="1020" w:header="720" w:footer="720" w:gutter="0"/>
          <w:cols w:space="720" w:num="1"/>
        </w:sectPr>
      </w:pPr>
      <w:bookmarkStart w:id="1" w:name="_Toc_4_4_0000000002"/>
    </w:p>
    <w:p>
      <w:pPr>
        <w:spacing w:before="0" w:after="0"/>
        <w:ind w:firstLine="0"/>
        <w:jc w:val="center"/>
        <w:outlineLvl w:val="3"/>
      </w:pPr>
      <w:r>
        <w:rPr>
          <w:rFonts w:ascii="方正小标宋_GBK" w:hAnsi="方正小标宋_GBK" w:eastAsia="方正小标宋_GBK" w:cs="方正小标宋_GBK"/>
          <w:b w:val="0"/>
          <w:color w:val="000000"/>
          <w:sz w:val="44"/>
        </w:rPr>
        <w:t>大厂回族自治县城市管理综合行政执法局市政管理所收支预算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2959" w:type="dxa"/>
            <w:tcBorders>
              <w:top w:val="single" w:color="FFFFFF" w:sz="6" w:space="0"/>
              <w:left w:val="single" w:color="FFFFFF" w:sz="6" w:space="0"/>
              <w:right w:val="single" w:color="FFFFFF" w:sz="6" w:space="0"/>
            </w:tcBorders>
            <w:vAlign w:val="center"/>
          </w:tcPr>
          <w:p>
            <w:pPr>
              <w:pStyle w:val="10"/>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48.20</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五、单位资金</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38.47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48.20</w:t>
            </w:r>
          </w:p>
        </w:tc>
        <w:tc>
          <w:tcPr>
            <w:tcW w:w="2959" w:type="dxa"/>
            <w:vAlign w:val="center"/>
          </w:tcPr>
          <w:p>
            <w:pPr>
              <w:pStyle w:val="16"/>
            </w:pPr>
            <w:r>
              <w:t>本年支出合计</w:t>
            </w:r>
          </w:p>
        </w:tc>
        <w:tc>
          <w:tcPr>
            <w:tcW w:w="2959" w:type="dxa"/>
            <w:vAlign w:val="center"/>
          </w:tcPr>
          <w:p>
            <w:pPr>
              <w:pStyle w:val="17"/>
            </w:pPr>
            <w:r>
              <w:t>48.20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48.20</w:t>
            </w:r>
          </w:p>
        </w:tc>
        <w:tc>
          <w:tcPr>
            <w:tcW w:w="2959" w:type="dxa"/>
            <w:vAlign w:val="center"/>
          </w:tcPr>
          <w:p>
            <w:pPr>
              <w:pStyle w:val="16"/>
            </w:pPr>
            <w:r>
              <w:t>支出总计</w:t>
            </w:r>
          </w:p>
        </w:tc>
        <w:tc>
          <w:tcPr>
            <w:tcW w:w="2959" w:type="dxa"/>
            <w:vAlign w:val="center"/>
          </w:tcPr>
          <w:p>
            <w:pPr>
              <w:pStyle w:val="17"/>
            </w:pPr>
            <w:r>
              <w:t>48.20</w:t>
            </w:r>
          </w:p>
        </w:tc>
      </w:tr>
    </w:tbl>
    <w:p>
      <w:pPr>
        <w:sectPr>
          <w:footerReference r:id="rId4" w:type="default"/>
          <w:footerReference r:id="rId5" w:type="even"/>
          <w:pgSz w:w="16840" w:h="11900" w:orient="landscape"/>
          <w:pgMar w:top="1361" w:right="1020" w:bottom="1134"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48.20</w:t>
            </w:r>
          </w:p>
        </w:tc>
        <w:tc>
          <w:tcPr>
            <w:tcW w:w="758" w:type="dxa"/>
            <w:vAlign w:val="center"/>
          </w:tcPr>
          <w:p>
            <w:pPr>
              <w:pStyle w:val="17"/>
            </w:pPr>
            <w:r>
              <w:t>48.20</w:t>
            </w:r>
          </w:p>
        </w:tc>
        <w:tc>
          <w:tcPr>
            <w:tcW w:w="758" w:type="dxa"/>
            <w:vAlign w:val="center"/>
          </w:tcPr>
          <w:p>
            <w:pPr>
              <w:pStyle w:val="17"/>
            </w:pPr>
            <w:r>
              <w:t>48.20</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4.61</w:t>
            </w:r>
          </w:p>
        </w:tc>
        <w:tc>
          <w:tcPr>
            <w:tcW w:w="758" w:type="dxa"/>
            <w:vAlign w:val="center"/>
          </w:tcPr>
          <w:p>
            <w:pPr>
              <w:pStyle w:val="13"/>
            </w:pPr>
            <w:r>
              <w:t>4.61</w:t>
            </w:r>
          </w:p>
        </w:tc>
        <w:tc>
          <w:tcPr>
            <w:tcW w:w="758" w:type="dxa"/>
            <w:vAlign w:val="center"/>
          </w:tcPr>
          <w:p>
            <w:pPr>
              <w:pStyle w:val="13"/>
            </w:pPr>
            <w:r>
              <w:t>4.61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4.61</w:t>
            </w:r>
          </w:p>
        </w:tc>
        <w:tc>
          <w:tcPr>
            <w:tcW w:w="758" w:type="dxa"/>
            <w:vAlign w:val="center"/>
          </w:tcPr>
          <w:p>
            <w:pPr>
              <w:pStyle w:val="13"/>
            </w:pPr>
            <w:r>
              <w:t>4.61</w:t>
            </w:r>
          </w:p>
        </w:tc>
        <w:tc>
          <w:tcPr>
            <w:tcW w:w="758" w:type="dxa"/>
            <w:vAlign w:val="center"/>
          </w:tcPr>
          <w:p>
            <w:pPr>
              <w:pStyle w:val="13"/>
            </w:pPr>
            <w:r>
              <w:t>4.61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4.61</w:t>
            </w:r>
          </w:p>
        </w:tc>
        <w:tc>
          <w:tcPr>
            <w:tcW w:w="758" w:type="dxa"/>
            <w:vAlign w:val="center"/>
          </w:tcPr>
          <w:p>
            <w:pPr>
              <w:pStyle w:val="13"/>
            </w:pPr>
            <w:r>
              <w:t>4.61</w:t>
            </w:r>
          </w:p>
        </w:tc>
        <w:tc>
          <w:tcPr>
            <w:tcW w:w="758" w:type="dxa"/>
            <w:vAlign w:val="center"/>
          </w:tcPr>
          <w:p>
            <w:pPr>
              <w:pStyle w:val="13"/>
            </w:pPr>
            <w:r>
              <w:t>4.61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1.34</w:t>
            </w:r>
          </w:p>
        </w:tc>
        <w:tc>
          <w:tcPr>
            <w:tcW w:w="758" w:type="dxa"/>
            <w:vAlign w:val="center"/>
          </w:tcPr>
          <w:p>
            <w:pPr>
              <w:pStyle w:val="13"/>
            </w:pPr>
            <w:r>
              <w:t>1.34</w:t>
            </w:r>
          </w:p>
        </w:tc>
        <w:tc>
          <w:tcPr>
            <w:tcW w:w="758" w:type="dxa"/>
            <w:vAlign w:val="center"/>
          </w:tcPr>
          <w:p>
            <w:pPr>
              <w:pStyle w:val="13"/>
            </w:pPr>
            <w:r>
              <w:t>1.34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1.34</w:t>
            </w:r>
          </w:p>
        </w:tc>
        <w:tc>
          <w:tcPr>
            <w:tcW w:w="758" w:type="dxa"/>
            <w:vAlign w:val="center"/>
          </w:tcPr>
          <w:p>
            <w:pPr>
              <w:pStyle w:val="13"/>
            </w:pPr>
            <w:r>
              <w:t>1.34</w:t>
            </w:r>
          </w:p>
        </w:tc>
        <w:tc>
          <w:tcPr>
            <w:tcW w:w="758" w:type="dxa"/>
            <w:vAlign w:val="center"/>
          </w:tcPr>
          <w:p>
            <w:pPr>
              <w:pStyle w:val="13"/>
            </w:pPr>
            <w:r>
              <w:t>1.34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1.34</w:t>
            </w:r>
          </w:p>
        </w:tc>
        <w:tc>
          <w:tcPr>
            <w:tcW w:w="758" w:type="dxa"/>
            <w:vAlign w:val="center"/>
          </w:tcPr>
          <w:p>
            <w:pPr>
              <w:pStyle w:val="13"/>
            </w:pPr>
            <w:r>
              <w:t>1.34</w:t>
            </w:r>
          </w:p>
        </w:tc>
        <w:tc>
          <w:tcPr>
            <w:tcW w:w="758" w:type="dxa"/>
            <w:vAlign w:val="center"/>
          </w:tcPr>
          <w:p>
            <w:pPr>
              <w:pStyle w:val="13"/>
            </w:pPr>
            <w:r>
              <w:t>1.34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38.47</w:t>
            </w:r>
          </w:p>
        </w:tc>
        <w:tc>
          <w:tcPr>
            <w:tcW w:w="758" w:type="dxa"/>
            <w:vAlign w:val="center"/>
          </w:tcPr>
          <w:p>
            <w:pPr>
              <w:pStyle w:val="13"/>
            </w:pPr>
            <w:r>
              <w:t>38.47</w:t>
            </w:r>
          </w:p>
        </w:tc>
        <w:tc>
          <w:tcPr>
            <w:tcW w:w="758" w:type="dxa"/>
            <w:vAlign w:val="center"/>
          </w:tcPr>
          <w:p>
            <w:pPr>
              <w:pStyle w:val="13"/>
            </w:pPr>
            <w:r>
              <w:t>38.47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21201</w:t>
            </w:r>
          </w:p>
        </w:tc>
        <w:tc>
          <w:tcPr>
            <w:tcW w:w="758" w:type="dxa"/>
            <w:vAlign w:val="center"/>
          </w:tcPr>
          <w:p>
            <w:pPr>
              <w:pStyle w:val="14"/>
            </w:pPr>
            <w:r>
              <w:t>城乡社区管理事务</w:t>
            </w:r>
          </w:p>
        </w:tc>
        <w:tc>
          <w:tcPr>
            <w:tcW w:w="758" w:type="dxa"/>
            <w:vAlign w:val="center"/>
          </w:tcPr>
          <w:p>
            <w:pPr>
              <w:pStyle w:val="13"/>
            </w:pPr>
            <w:r>
              <w:t>38.47</w:t>
            </w:r>
          </w:p>
        </w:tc>
        <w:tc>
          <w:tcPr>
            <w:tcW w:w="758" w:type="dxa"/>
            <w:vAlign w:val="center"/>
          </w:tcPr>
          <w:p>
            <w:pPr>
              <w:pStyle w:val="13"/>
            </w:pPr>
            <w:r>
              <w:t>38.47</w:t>
            </w:r>
          </w:p>
        </w:tc>
        <w:tc>
          <w:tcPr>
            <w:tcW w:w="758" w:type="dxa"/>
            <w:vAlign w:val="center"/>
          </w:tcPr>
          <w:p>
            <w:pPr>
              <w:pStyle w:val="13"/>
            </w:pPr>
            <w:r>
              <w:t>38.47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2120101</w:t>
            </w:r>
          </w:p>
        </w:tc>
        <w:tc>
          <w:tcPr>
            <w:tcW w:w="758" w:type="dxa"/>
            <w:vAlign w:val="center"/>
          </w:tcPr>
          <w:p>
            <w:pPr>
              <w:pStyle w:val="14"/>
            </w:pPr>
            <w:r>
              <w:t>行政运行</w:t>
            </w:r>
          </w:p>
        </w:tc>
        <w:tc>
          <w:tcPr>
            <w:tcW w:w="758" w:type="dxa"/>
            <w:vAlign w:val="center"/>
          </w:tcPr>
          <w:p>
            <w:pPr>
              <w:pStyle w:val="13"/>
            </w:pPr>
            <w:r>
              <w:t>38.47</w:t>
            </w:r>
          </w:p>
        </w:tc>
        <w:tc>
          <w:tcPr>
            <w:tcW w:w="758" w:type="dxa"/>
            <w:vAlign w:val="center"/>
          </w:tcPr>
          <w:p>
            <w:pPr>
              <w:pStyle w:val="13"/>
            </w:pPr>
            <w:r>
              <w:t>38.47</w:t>
            </w:r>
          </w:p>
        </w:tc>
        <w:tc>
          <w:tcPr>
            <w:tcW w:w="758" w:type="dxa"/>
            <w:vAlign w:val="center"/>
          </w:tcPr>
          <w:p>
            <w:pPr>
              <w:pStyle w:val="13"/>
            </w:pPr>
            <w:r>
              <w:t>38.47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3.78</w:t>
            </w:r>
          </w:p>
        </w:tc>
        <w:tc>
          <w:tcPr>
            <w:tcW w:w="758" w:type="dxa"/>
            <w:vAlign w:val="center"/>
          </w:tcPr>
          <w:p>
            <w:pPr>
              <w:pStyle w:val="13"/>
            </w:pPr>
            <w:r>
              <w:t>3.78</w:t>
            </w:r>
          </w:p>
        </w:tc>
        <w:tc>
          <w:tcPr>
            <w:tcW w:w="758" w:type="dxa"/>
            <w:vAlign w:val="center"/>
          </w:tcPr>
          <w:p>
            <w:pPr>
              <w:pStyle w:val="13"/>
            </w:pPr>
            <w:r>
              <w:t>3.78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3.78</w:t>
            </w:r>
          </w:p>
        </w:tc>
        <w:tc>
          <w:tcPr>
            <w:tcW w:w="758" w:type="dxa"/>
            <w:vAlign w:val="center"/>
          </w:tcPr>
          <w:p>
            <w:pPr>
              <w:pStyle w:val="13"/>
            </w:pPr>
            <w:r>
              <w:t>3.78</w:t>
            </w:r>
          </w:p>
        </w:tc>
        <w:tc>
          <w:tcPr>
            <w:tcW w:w="758" w:type="dxa"/>
            <w:vAlign w:val="center"/>
          </w:tcPr>
          <w:p>
            <w:pPr>
              <w:pStyle w:val="13"/>
            </w:pPr>
            <w:r>
              <w:t>3.78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3.78</w:t>
            </w:r>
          </w:p>
        </w:tc>
        <w:tc>
          <w:tcPr>
            <w:tcW w:w="758" w:type="dxa"/>
            <w:vAlign w:val="center"/>
          </w:tcPr>
          <w:p>
            <w:pPr>
              <w:pStyle w:val="13"/>
            </w:pPr>
            <w:r>
              <w:t>3.78</w:t>
            </w:r>
          </w:p>
        </w:tc>
        <w:tc>
          <w:tcPr>
            <w:tcW w:w="758" w:type="dxa"/>
            <w:vAlign w:val="center"/>
          </w:tcPr>
          <w:p>
            <w:pPr>
              <w:pStyle w:val="13"/>
            </w:pPr>
            <w:r>
              <w:t>3.78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48.20</w:t>
            </w:r>
          </w:p>
        </w:tc>
        <w:tc>
          <w:tcPr>
            <w:tcW w:w="1095" w:type="dxa"/>
            <w:vAlign w:val="center"/>
          </w:tcPr>
          <w:p>
            <w:pPr>
              <w:pStyle w:val="17"/>
            </w:pPr>
            <w:r>
              <w:t>48.20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4.61</w:t>
            </w:r>
          </w:p>
        </w:tc>
        <w:tc>
          <w:tcPr>
            <w:tcW w:w="1095" w:type="dxa"/>
            <w:vAlign w:val="center"/>
          </w:tcPr>
          <w:p>
            <w:pPr>
              <w:pStyle w:val="13"/>
            </w:pPr>
            <w:r>
              <w:t>4.61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4.61</w:t>
            </w:r>
          </w:p>
        </w:tc>
        <w:tc>
          <w:tcPr>
            <w:tcW w:w="1095" w:type="dxa"/>
            <w:vAlign w:val="center"/>
          </w:tcPr>
          <w:p>
            <w:pPr>
              <w:pStyle w:val="13"/>
            </w:pPr>
            <w:r>
              <w:t>4.61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4.61</w:t>
            </w:r>
          </w:p>
        </w:tc>
        <w:tc>
          <w:tcPr>
            <w:tcW w:w="1095" w:type="dxa"/>
            <w:vAlign w:val="center"/>
          </w:tcPr>
          <w:p>
            <w:pPr>
              <w:pStyle w:val="13"/>
            </w:pPr>
            <w:r>
              <w:t>4.61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1.34</w:t>
            </w:r>
          </w:p>
        </w:tc>
        <w:tc>
          <w:tcPr>
            <w:tcW w:w="1095" w:type="dxa"/>
            <w:vAlign w:val="center"/>
          </w:tcPr>
          <w:p>
            <w:pPr>
              <w:pStyle w:val="13"/>
            </w:pPr>
            <w:r>
              <w:t>1.34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1.34</w:t>
            </w:r>
          </w:p>
        </w:tc>
        <w:tc>
          <w:tcPr>
            <w:tcW w:w="1095" w:type="dxa"/>
            <w:vAlign w:val="center"/>
          </w:tcPr>
          <w:p>
            <w:pPr>
              <w:pStyle w:val="13"/>
            </w:pPr>
            <w:r>
              <w:t>1.34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1.34</w:t>
            </w:r>
          </w:p>
        </w:tc>
        <w:tc>
          <w:tcPr>
            <w:tcW w:w="1095" w:type="dxa"/>
            <w:vAlign w:val="center"/>
          </w:tcPr>
          <w:p>
            <w:pPr>
              <w:pStyle w:val="13"/>
            </w:pPr>
            <w:r>
              <w:t>1.34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38.47</w:t>
            </w:r>
          </w:p>
        </w:tc>
        <w:tc>
          <w:tcPr>
            <w:tcW w:w="1095" w:type="dxa"/>
            <w:vAlign w:val="center"/>
          </w:tcPr>
          <w:p>
            <w:pPr>
              <w:pStyle w:val="13"/>
            </w:pPr>
            <w:r>
              <w:t>38.47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21201</w:t>
            </w:r>
          </w:p>
        </w:tc>
        <w:tc>
          <w:tcPr>
            <w:tcW w:w="1095" w:type="dxa"/>
            <w:vAlign w:val="center"/>
          </w:tcPr>
          <w:p>
            <w:pPr>
              <w:pStyle w:val="14"/>
            </w:pPr>
            <w:r>
              <w:t>城乡社区管理事务</w:t>
            </w:r>
          </w:p>
        </w:tc>
        <w:tc>
          <w:tcPr>
            <w:tcW w:w="1095" w:type="dxa"/>
            <w:vAlign w:val="center"/>
          </w:tcPr>
          <w:p>
            <w:pPr>
              <w:pStyle w:val="13"/>
            </w:pPr>
            <w:r>
              <w:t>38.47</w:t>
            </w:r>
          </w:p>
        </w:tc>
        <w:tc>
          <w:tcPr>
            <w:tcW w:w="1095" w:type="dxa"/>
            <w:vAlign w:val="center"/>
          </w:tcPr>
          <w:p>
            <w:pPr>
              <w:pStyle w:val="13"/>
            </w:pPr>
            <w:r>
              <w:t>38.47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2120101</w:t>
            </w:r>
          </w:p>
        </w:tc>
        <w:tc>
          <w:tcPr>
            <w:tcW w:w="1095" w:type="dxa"/>
            <w:vAlign w:val="center"/>
          </w:tcPr>
          <w:p>
            <w:pPr>
              <w:pStyle w:val="14"/>
            </w:pPr>
            <w:r>
              <w:t>行政运行</w:t>
            </w:r>
          </w:p>
        </w:tc>
        <w:tc>
          <w:tcPr>
            <w:tcW w:w="1095" w:type="dxa"/>
            <w:vAlign w:val="center"/>
          </w:tcPr>
          <w:p>
            <w:pPr>
              <w:pStyle w:val="13"/>
            </w:pPr>
            <w:r>
              <w:t>38.47</w:t>
            </w:r>
          </w:p>
        </w:tc>
        <w:tc>
          <w:tcPr>
            <w:tcW w:w="1095" w:type="dxa"/>
            <w:vAlign w:val="center"/>
          </w:tcPr>
          <w:p>
            <w:pPr>
              <w:pStyle w:val="13"/>
            </w:pPr>
            <w:r>
              <w:t>38.47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3.78</w:t>
            </w:r>
          </w:p>
        </w:tc>
        <w:tc>
          <w:tcPr>
            <w:tcW w:w="1095" w:type="dxa"/>
            <w:vAlign w:val="center"/>
          </w:tcPr>
          <w:p>
            <w:pPr>
              <w:pStyle w:val="13"/>
            </w:pPr>
            <w:r>
              <w:t>3.78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3.78</w:t>
            </w:r>
          </w:p>
        </w:tc>
        <w:tc>
          <w:tcPr>
            <w:tcW w:w="1095" w:type="dxa"/>
            <w:vAlign w:val="center"/>
          </w:tcPr>
          <w:p>
            <w:pPr>
              <w:pStyle w:val="13"/>
            </w:pPr>
            <w:r>
              <w:t>3.78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3.78</w:t>
            </w:r>
          </w:p>
        </w:tc>
        <w:tc>
          <w:tcPr>
            <w:tcW w:w="1095" w:type="dxa"/>
            <w:vAlign w:val="center"/>
          </w:tcPr>
          <w:p>
            <w:pPr>
              <w:pStyle w:val="13"/>
            </w:pPr>
            <w:r>
              <w:t>3.78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1232"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48.20</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4.61</w:t>
            </w:r>
          </w:p>
        </w:tc>
        <w:tc>
          <w:tcPr>
            <w:tcW w:w="1232" w:type="dxa"/>
            <w:vAlign w:val="center"/>
          </w:tcPr>
          <w:p>
            <w:pPr>
              <w:pStyle w:val="13"/>
            </w:pPr>
            <w:r>
              <w:t>4.61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1.34</w:t>
            </w:r>
          </w:p>
        </w:tc>
        <w:tc>
          <w:tcPr>
            <w:tcW w:w="1232" w:type="dxa"/>
            <w:vAlign w:val="center"/>
          </w:tcPr>
          <w:p>
            <w:pPr>
              <w:pStyle w:val="13"/>
            </w:pPr>
            <w:r>
              <w:t>1.34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38.47</w:t>
            </w:r>
          </w:p>
        </w:tc>
        <w:tc>
          <w:tcPr>
            <w:tcW w:w="1232" w:type="dxa"/>
            <w:vAlign w:val="center"/>
          </w:tcPr>
          <w:p>
            <w:pPr>
              <w:pStyle w:val="13"/>
            </w:pPr>
            <w:r>
              <w:t>38.47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3.78</w:t>
            </w:r>
          </w:p>
        </w:tc>
        <w:tc>
          <w:tcPr>
            <w:tcW w:w="1232" w:type="dxa"/>
            <w:vAlign w:val="center"/>
          </w:tcPr>
          <w:p>
            <w:pPr>
              <w:pStyle w:val="13"/>
            </w:pPr>
            <w:r>
              <w:t>3.78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48.20</w:t>
            </w:r>
          </w:p>
        </w:tc>
        <w:tc>
          <w:tcPr>
            <w:tcW w:w="1232" w:type="dxa"/>
            <w:vAlign w:val="center"/>
          </w:tcPr>
          <w:p>
            <w:pPr>
              <w:pStyle w:val="16"/>
            </w:pPr>
            <w:r>
              <w:t>本年支出合计</w:t>
            </w:r>
          </w:p>
        </w:tc>
        <w:tc>
          <w:tcPr>
            <w:tcW w:w="1232" w:type="dxa"/>
            <w:vAlign w:val="center"/>
          </w:tcPr>
          <w:p>
            <w:pPr>
              <w:pStyle w:val="17"/>
            </w:pPr>
            <w:r>
              <w:t>48.20</w:t>
            </w:r>
          </w:p>
        </w:tc>
        <w:tc>
          <w:tcPr>
            <w:tcW w:w="1232" w:type="dxa"/>
            <w:vAlign w:val="center"/>
          </w:tcPr>
          <w:p>
            <w:pPr>
              <w:pStyle w:val="17"/>
            </w:pPr>
            <w:r>
              <w:t>48.20</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48.20</w:t>
            </w:r>
          </w:p>
        </w:tc>
        <w:tc>
          <w:tcPr>
            <w:tcW w:w="1232" w:type="dxa"/>
            <w:vAlign w:val="center"/>
          </w:tcPr>
          <w:p>
            <w:pPr>
              <w:pStyle w:val="16"/>
            </w:pPr>
            <w:r>
              <w:t>支出总计</w:t>
            </w:r>
          </w:p>
        </w:tc>
        <w:tc>
          <w:tcPr>
            <w:tcW w:w="1232" w:type="dxa"/>
            <w:vAlign w:val="center"/>
          </w:tcPr>
          <w:p>
            <w:pPr>
              <w:pStyle w:val="17"/>
            </w:pPr>
            <w:r>
              <w:t>48.20</w:t>
            </w:r>
          </w:p>
        </w:tc>
        <w:tc>
          <w:tcPr>
            <w:tcW w:w="1232" w:type="dxa"/>
            <w:vAlign w:val="center"/>
          </w:tcPr>
          <w:p>
            <w:pPr>
              <w:pStyle w:val="17"/>
            </w:pPr>
            <w:r>
              <w:t>48.20</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48.20</w:t>
            </w:r>
          </w:p>
        </w:tc>
        <w:tc>
          <w:tcPr>
            <w:tcW w:w="1643" w:type="dxa"/>
            <w:vAlign w:val="center"/>
          </w:tcPr>
          <w:p>
            <w:pPr>
              <w:pStyle w:val="17"/>
            </w:pPr>
            <w:r>
              <w:t>48.20</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4.61</w:t>
            </w:r>
          </w:p>
        </w:tc>
        <w:tc>
          <w:tcPr>
            <w:tcW w:w="1643" w:type="dxa"/>
            <w:vAlign w:val="center"/>
          </w:tcPr>
          <w:p>
            <w:pPr>
              <w:pStyle w:val="13"/>
            </w:pPr>
            <w:r>
              <w:t>4.61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4.61</w:t>
            </w:r>
          </w:p>
        </w:tc>
        <w:tc>
          <w:tcPr>
            <w:tcW w:w="1643" w:type="dxa"/>
            <w:vAlign w:val="center"/>
          </w:tcPr>
          <w:p>
            <w:pPr>
              <w:pStyle w:val="13"/>
            </w:pPr>
            <w:r>
              <w:t>4.61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4.61</w:t>
            </w:r>
          </w:p>
        </w:tc>
        <w:tc>
          <w:tcPr>
            <w:tcW w:w="1643" w:type="dxa"/>
            <w:vAlign w:val="center"/>
          </w:tcPr>
          <w:p>
            <w:pPr>
              <w:pStyle w:val="13"/>
            </w:pPr>
            <w:r>
              <w:t>4.61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1.34</w:t>
            </w:r>
          </w:p>
        </w:tc>
        <w:tc>
          <w:tcPr>
            <w:tcW w:w="1643" w:type="dxa"/>
            <w:vAlign w:val="center"/>
          </w:tcPr>
          <w:p>
            <w:pPr>
              <w:pStyle w:val="13"/>
            </w:pPr>
            <w:r>
              <w:t>1.34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1.34</w:t>
            </w:r>
          </w:p>
        </w:tc>
        <w:tc>
          <w:tcPr>
            <w:tcW w:w="1643" w:type="dxa"/>
            <w:vAlign w:val="center"/>
          </w:tcPr>
          <w:p>
            <w:pPr>
              <w:pStyle w:val="13"/>
            </w:pPr>
            <w:r>
              <w:t>1.34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1.34</w:t>
            </w:r>
          </w:p>
        </w:tc>
        <w:tc>
          <w:tcPr>
            <w:tcW w:w="1643" w:type="dxa"/>
            <w:vAlign w:val="center"/>
          </w:tcPr>
          <w:p>
            <w:pPr>
              <w:pStyle w:val="13"/>
            </w:pPr>
            <w:r>
              <w:t>1.34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38.47</w:t>
            </w:r>
          </w:p>
        </w:tc>
        <w:tc>
          <w:tcPr>
            <w:tcW w:w="1643" w:type="dxa"/>
            <w:vAlign w:val="center"/>
          </w:tcPr>
          <w:p>
            <w:pPr>
              <w:pStyle w:val="13"/>
            </w:pPr>
            <w:r>
              <w:t>38.47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21201</w:t>
            </w:r>
          </w:p>
        </w:tc>
        <w:tc>
          <w:tcPr>
            <w:tcW w:w="1643" w:type="dxa"/>
            <w:vAlign w:val="center"/>
          </w:tcPr>
          <w:p>
            <w:pPr>
              <w:pStyle w:val="14"/>
            </w:pPr>
            <w:r>
              <w:t>城乡社区管理事务</w:t>
            </w:r>
          </w:p>
        </w:tc>
        <w:tc>
          <w:tcPr>
            <w:tcW w:w="1643" w:type="dxa"/>
            <w:vAlign w:val="center"/>
          </w:tcPr>
          <w:p>
            <w:pPr>
              <w:pStyle w:val="13"/>
            </w:pPr>
            <w:r>
              <w:t>38.47</w:t>
            </w:r>
          </w:p>
        </w:tc>
        <w:tc>
          <w:tcPr>
            <w:tcW w:w="1643" w:type="dxa"/>
            <w:vAlign w:val="center"/>
          </w:tcPr>
          <w:p>
            <w:pPr>
              <w:pStyle w:val="13"/>
            </w:pPr>
            <w:r>
              <w:t>38.47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2120101</w:t>
            </w:r>
          </w:p>
        </w:tc>
        <w:tc>
          <w:tcPr>
            <w:tcW w:w="1643" w:type="dxa"/>
            <w:vAlign w:val="center"/>
          </w:tcPr>
          <w:p>
            <w:pPr>
              <w:pStyle w:val="14"/>
            </w:pPr>
            <w:r>
              <w:t>行政运行</w:t>
            </w:r>
          </w:p>
        </w:tc>
        <w:tc>
          <w:tcPr>
            <w:tcW w:w="1643" w:type="dxa"/>
            <w:vAlign w:val="center"/>
          </w:tcPr>
          <w:p>
            <w:pPr>
              <w:pStyle w:val="13"/>
            </w:pPr>
            <w:r>
              <w:t>38.47</w:t>
            </w:r>
          </w:p>
        </w:tc>
        <w:tc>
          <w:tcPr>
            <w:tcW w:w="1643" w:type="dxa"/>
            <w:vAlign w:val="center"/>
          </w:tcPr>
          <w:p>
            <w:pPr>
              <w:pStyle w:val="13"/>
            </w:pPr>
            <w:r>
              <w:t>38.47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3.78</w:t>
            </w:r>
          </w:p>
        </w:tc>
        <w:tc>
          <w:tcPr>
            <w:tcW w:w="1643" w:type="dxa"/>
            <w:vAlign w:val="center"/>
          </w:tcPr>
          <w:p>
            <w:pPr>
              <w:pStyle w:val="13"/>
            </w:pPr>
            <w:r>
              <w:t>3.78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3.78</w:t>
            </w:r>
          </w:p>
        </w:tc>
        <w:tc>
          <w:tcPr>
            <w:tcW w:w="1643" w:type="dxa"/>
            <w:vAlign w:val="center"/>
          </w:tcPr>
          <w:p>
            <w:pPr>
              <w:pStyle w:val="13"/>
            </w:pPr>
            <w:r>
              <w:t>3.78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3.78</w:t>
            </w:r>
          </w:p>
        </w:tc>
        <w:tc>
          <w:tcPr>
            <w:tcW w:w="1643" w:type="dxa"/>
            <w:vAlign w:val="center"/>
          </w:tcPr>
          <w:p>
            <w:pPr>
              <w:pStyle w:val="13"/>
            </w:pPr>
            <w:r>
              <w:t>3.78</w:t>
            </w:r>
          </w:p>
        </w:tc>
        <w:tc>
          <w:tcPr>
            <w:tcW w:w="1643"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48.20</w:t>
            </w:r>
          </w:p>
        </w:tc>
        <w:tc>
          <w:tcPr>
            <w:tcW w:w="1643" w:type="dxa"/>
            <w:vAlign w:val="center"/>
          </w:tcPr>
          <w:p>
            <w:pPr>
              <w:pStyle w:val="17"/>
            </w:pPr>
            <w:r>
              <w:t>48.20</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48.20</w:t>
            </w:r>
          </w:p>
        </w:tc>
        <w:tc>
          <w:tcPr>
            <w:tcW w:w="1643" w:type="dxa"/>
            <w:vAlign w:val="center"/>
          </w:tcPr>
          <w:p>
            <w:pPr>
              <w:pStyle w:val="13"/>
            </w:pPr>
            <w:r>
              <w:t>48.20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12.95</w:t>
            </w:r>
          </w:p>
        </w:tc>
        <w:tc>
          <w:tcPr>
            <w:tcW w:w="1643" w:type="dxa"/>
            <w:vAlign w:val="center"/>
          </w:tcPr>
          <w:p>
            <w:pPr>
              <w:pStyle w:val="13"/>
            </w:pPr>
            <w:r>
              <w:t>12.95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6.89</w:t>
            </w:r>
          </w:p>
        </w:tc>
        <w:tc>
          <w:tcPr>
            <w:tcW w:w="1643" w:type="dxa"/>
            <w:vAlign w:val="center"/>
          </w:tcPr>
          <w:p>
            <w:pPr>
              <w:pStyle w:val="13"/>
            </w:pPr>
            <w:r>
              <w:t>6.89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18.51</w:t>
            </w:r>
          </w:p>
        </w:tc>
        <w:tc>
          <w:tcPr>
            <w:tcW w:w="1643" w:type="dxa"/>
            <w:vAlign w:val="center"/>
          </w:tcPr>
          <w:p>
            <w:pPr>
              <w:pStyle w:val="13"/>
            </w:pPr>
            <w:r>
              <w:t>18.51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4.61</w:t>
            </w:r>
          </w:p>
        </w:tc>
        <w:tc>
          <w:tcPr>
            <w:tcW w:w="1643" w:type="dxa"/>
            <w:vAlign w:val="center"/>
          </w:tcPr>
          <w:p>
            <w:pPr>
              <w:pStyle w:val="13"/>
            </w:pPr>
            <w:r>
              <w:t>4.61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1.34</w:t>
            </w:r>
          </w:p>
        </w:tc>
        <w:tc>
          <w:tcPr>
            <w:tcW w:w="1643" w:type="dxa"/>
            <w:vAlign w:val="center"/>
          </w:tcPr>
          <w:p>
            <w:pPr>
              <w:pStyle w:val="13"/>
            </w:pPr>
            <w:r>
              <w:t>1.34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0.12</w:t>
            </w:r>
          </w:p>
        </w:tc>
        <w:tc>
          <w:tcPr>
            <w:tcW w:w="1643" w:type="dxa"/>
            <w:vAlign w:val="center"/>
          </w:tcPr>
          <w:p>
            <w:pPr>
              <w:pStyle w:val="13"/>
            </w:pPr>
            <w:r>
              <w:t>0.12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3.78</w:t>
            </w:r>
          </w:p>
        </w:tc>
        <w:tc>
          <w:tcPr>
            <w:tcW w:w="1643" w:type="dxa"/>
            <w:vAlign w:val="center"/>
          </w:tcPr>
          <w:p>
            <w:pPr>
              <w:pStyle w:val="13"/>
            </w:pPr>
            <w:r>
              <w:t>3.78</w:t>
            </w:r>
          </w:p>
        </w:tc>
        <w:tc>
          <w:tcPr>
            <w:tcW w:w="1643"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大厂回族自治县城市管理综合行政执法局市政管理所2024年单位预算信息公开情况说明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按照《中华人民共和国预算法》、《地方预决算公开操作规程》和《关于进一步推进预算公开工作的实施意见》规定，现将大厂回族自治县城市管理综合行政执法局市政管理所2024年单位预算公开如下：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pPr>
      <w:r>
        <w:t>负责城区环卫作业、市政设施维护、市政车辆运行和垃圾处理设施运行的监督管理工作；监督市政运营公司严格按照合同约定履行各项职责；负责对市政运营公司的日常监督考核等工作。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大厂回族自治县城市管理综合行政执法局市政管理所</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0"/>
      </w:pPr>
      <w:r>
        <w:t>按照预算管理有关规定，目前单位预算的编制实行综合预算管理，即全部收入和支出都反映在预算中。</w:t>
      </w:r>
    </w:p>
    <w:p>
      <w:pPr>
        <w:pStyle w:val="20"/>
      </w:pPr>
      <w:r>
        <w:t>1、收入说明</w:t>
      </w:r>
    </w:p>
    <w:p>
      <w:pPr>
        <w:pStyle w:val="20"/>
      </w:pPr>
      <w:r>
        <w:t>反映本单位当年全部收入。2024年预算收入48.20万元，其中：一般公共预算收入48.20万元，基金预算收入0.00万元，国有资本经营预算收入0.00万元，财政专户核拨收入0.00万元，单位资金收入0.00万元，上年结转结余0.00万元。</w:t>
      </w:r>
    </w:p>
    <w:p>
      <w:pPr>
        <w:pStyle w:val="20"/>
      </w:pPr>
      <w:r>
        <w:t>2、支出说明</w:t>
      </w:r>
    </w:p>
    <w:p>
      <w:pPr>
        <w:pStyle w:val="20"/>
      </w:pPr>
      <w:r>
        <w:t>收支预算总表支出栏、基本支出表、项目支出表按经济分类和支出功能分类科目编制，反映大厂回族自治县城市管理综合行政执法局市政管理所年度单位预算中支出预算的总体情况。2024年支出预算48.20万元，其中基本支出48.20万元，包括人员经费48.20万元和日常公用经费0.00万元；项目支出0.00万元，主要为无项目支出。</w:t>
      </w:r>
    </w:p>
    <w:p>
      <w:pPr>
        <w:pStyle w:val="20"/>
      </w:pPr>
      <w:r>
        <w:t>3、比上年增减情况</w:t>
      </w:r>
    </w:p>
    <w:p>
      <w:pPr>
        <w:pStyle w:val="20"/>
      </w:pPr>
      <w:r>
        <w:t>2024年预算收支安排48.20万元，较2023年预算增加0.14万元，其中：基本支出增加0.14万元，主要为增加了人员经费支出。项目支出增加0.00万元，主要为无项目支出。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pPr>
      <w:r>
        <w:t>2024年，我单位机关运行经费共计安排0.00万元，主要用于日常维修、办公用房水电费、办公用房取暖费、办公用房物业管理费等日常运行支出。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没有增减变化。</w:t>
      </w:r>
    </w:p>
    <w:p>
      <w:pPr>
        <w:spacing w:before="10" w:after="10" w:line="240" w:lineRule="auto"/>
        <w:ind w:firstLine="640"/>
        <w:jc w:val="left"/>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7888"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大厂回族自治县城市管理综合行政执法局市政管理所上年末固定资产金额为63.52万元（详见下表）。本年度拟购置固定资产总额为0.00万元，已按要求列入政府采购预算，详见政府采购预算表。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338003大厂回族自治县城市管理综合行政执法局市政管理所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63.52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750</w:t>
            </w:r>
          </w:p>
        </w:tc>
        <w:tc>
          <w:tcPr>
            <w:tcW w:w="4933" w:type="dxa"/>
            <w:vAlign w:val="center"/>
          </w:tcPr>
          <w:p>
            <w:pPr>
              <w:pStyle w:val="13"/>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750</w:t>
            </w:r>
          </w:p>
        </w:tc>
        <w:tc>
          <w:tcPr>
            <w:tcW w:w="4933" w:type="dxa"/>
            <w:vAlign w:val="center"/>
          </w:tcPr>
          <w:p>
            <w:pPr>
              <w:pStyle w:val="13"/>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13</w:t>
            </w:r>
          </w:p>
        </w:tc>
        <w:tc>
          <w:tcPr>
            <w:tcW w:w="4933" w:type="dxa"/>
            <w:vAlign w:val="center"/>
          </w:tcPr>
          <w:p>
            <w:pPr>
              <w:pStyle w:val="13"/>
            </w:pPr>
            <w:r>
              <w:t>39.39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49</w:t>
            </w:r>
          </w:p>
        </w:tc>
        <w:tc>
          <w:tcPr>
            <w:tcW w:w="4933" w:type="dxa"/>
            <w:vAlign w:val="center"/>
          </w:tcPr>
          <w:p>
            <w:pPr>
              <w:pStyle w:val="13"/>
            </w:pPr>
            <w:r>
              <w:t>10.63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253"/>
        <w:tab w:val="right" w:pos="14920"/>
      </w:tabs>
      <w:jc w:val="left"/>
      <w:rPr>
        <w:rFonts w:hint="eastAsia" w:eastAsia="宋体"/>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eastAsia="宋体"/>
        <w:lang w:val="en-US" w:eastAsia="zh-CN"/>
      </w:rPr>
      <w:tab/>
      <w:t/>
    </w:r>
    <w:r>
      <w:rPr>
        <w:rFonts w:hint="eastAsia" w:eastAsia="宋体"/>
        <w:lang w:val="en-US"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MWRmYjBlOWEzODMwNWZjN2E4ZDUwYjhjNjE5OWEifQ=="/>
  </w:docVars>
  <w:rsids>
    <w:rsidRoot w:val="00000000"/>
    <w:rsid w:val="20FD61D4"/>
    <w:rsid w:val="33995376"/>
    <w:rsid w:val="34FF423F"/>
    <w:rsid w:val="5494551F"/>
    <w:rsid w:val="676F0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autoRedefine/>
    <w:qFormat/>
    <w:uiPriority w:val="0"/>
    <w:pPr>
      <w:ind w:left="72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6" Type="http://schemas.openxmlformats.org/officeDocument/2006/relationships/fontTable" Target="fontTable.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theme" Target="theme/theme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footer" Target="footer3.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2024-02-19T14:33:22Z</dcterms:created>
  <dcterms:modified xsi:type="dcterms:W3CDTF">2024-02-19T06:33:22Z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2024-02-19T14:33:23Z</dcterms:created>
  <dcterms:modified xsi:type="dcterms:W3CDTF">2024-02-19T06:33:23Z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2024-02-19T14:33:23Z</dcterms:created>
  <dcterms:modified xsi:type="dcterms:W3CDTF">2024-02-19T06:33:23Z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2024-02-19T14:33:23Z</dcterms:created>
  <dcterms:modified xsi:type="dcterms:W3CDTF">2024-02-19T06:33:23Z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2024-02-19T14:33:21Z</dcterms:created>
  <dcterms:modified xsi:type="dcterms:W3CDTF">2024-02-19T06:33:21Z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2024-02-19T14:33:24Z</dcterms:created>
  <dcterms:modified xsi:type="dcterms:W3CDTF">2024-02-19T06:33:24Z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2024-02-19T14:33:24Z</dcterms:created>
  <dcterms:modified xsi:type="dcterms:W3CDTF">2024-02-19T06:33:24Z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2024-02-19T14:33:24Z</dcterms:created>
  <dcterms:modified xsi:type="dcterms:W3CDTF">2024-02-19T06:33:24Z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2024-02-19T14:33:25Z</dcterms:created>
  <dcterms:modified xsi:type="dcterms:W3CDTF">2024-02-19T06:33:25Z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2024-02-19T14:33:16Z</dcterms:created>
  <dcterms:modified xsi:type="dcterms:W3CDTF">2024-02-19T06:33:16Z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2024-02-19T14:33:25Z</dcterms:created>
  <dcterms:modified xsi:type="dcterms:W3CDTF">2024-02-19T06:33:25Z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2024-02-19T14:33:25Z</dcterms:created>
  <dcterms:modified xsi:type="dcterms:W3CDTF">2024-02-19T06:33:25Z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2024-02-19T14:33:26Z</dcterms:created>
  <dcterms:modified xsi:type="dcterms:W3CDTF">2024-02-19T06:33:26Z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2024-02-19T14:33:26Z</dcterms:created>
  <dcterms:modified xsi:type="dcterms:W3CDTF">2024-02-19T06:33:26Z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2024-02-19T14:33:26Z</dcterms:created>
  <dcterms:modified xsi:type="dcterms:W3CDTF">2024-02-19T06:33:26Z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2024-02-19T14:33:13Z</dcterms:created>
  <dcterms:modified xsi:type="dcterms:W3CDTF">2024-02-19T06:33:13Z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2024-02-19T14:33:26Z</dcterms:created>
  <dcterms:modified xsi:type="dcterms:W3CDTF">2024-02-19T06:33:26Z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2024-02-19T14:33:27Z</dcterms:created>
  <dcterms:modified xsi:type="dcterms:W3CDTF">2024-02-19T06:33:27Z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2024-02-19T14:33:27Z</dcterms:created>
  <dcterms:modified xsi:type="dcterms:W3CDTF">2024-02-19T06:33:27Z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2024-02-19T14:33:27Z</dcterms:created>
  <dcterms:modified xsi:type="dcterms:W3CDTF">2024-02-19T06:33:27Z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2024-02-19T14:33:27Z</dcterms:created>
  <dcterms:modified xsi:type="dcterms:W3CDTF">2024-02-19T06:33:27Z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2024-02-19T14:33:21Z</dcterms:created>
  <dcterms:modified xsi:type="dcterms:W3CDTF">2024-02-19T06:33:21Z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2024-02-19T14:33:28Z</dcterms:created>
  <dcterms:modified xsi:type="dcterms:W3CDTF">2024-02-19T06:33:28Z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2024-02-19T14:33:28Z</dcterms:created>
  <dcterms:modified xsi:type="dcterms:W3CDTF">2024-02-19T06:33:28Z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2024-02-19T14:33:28Z</dcterms:created>
  <dcterms:modified xsi:type="dcterms:W3CDTF">2024-02-19T06:33:28Z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2024-02-19T14:33:29Z</dcterms:created>
  <dcterms:modified xsi:type="dcterms:W3CDTF">2024-02-19T06:33:29Z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2024-02-19T14:33:29Z</dcterms:created>
  <dcterms:modified xsi:type="dcterms:W3CDTF">2024-02-19T06:33:29Z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2024-02-19T14:33:22Z</dcterms:created>
  <dcterms:modified xsi:type="dcterms:W3CDTF">2024-02-19T06:33:22Z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2024-02-19T14:33:29Z</dcterms:created>
  <dcterms:modified xsi:type="dcterms:W3CDTF">2024-02-19T06:33:29Z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2024-02-19T14:33:30Z</dcterms:created>
  <dcterms:modified xsi:type="dcterms:W3CDTF">2024-02-19T06:33:30Z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2024-02-19T14:33:33Z</dcterms:created>
  <dcterms:modified xsi:type="dcterms:W3CDTF">2024-02-19T06:33:32Z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2024-02-19T14:33:33Z</dcterms:created>
  <dcterms:modified xsi:type="dcterms:W3CDTF">2024-02-19T06:33:33Z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2024-02-19T14:33:22Z</dcterms:created>
  <dcterms:modified xsi:type="dcterms:W3CDTF">2024-02-19T06:33:22Z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2024-02-19T14:33:22Z</dcterms:created>
  <dcterms:modified xsi:type="dcterms:W3CDTF">2024-02-19T06:33:22Z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a610282-d521-4919-809f-28027b70d2e8}">
  <ds:schemaRefs/>
</ds:datastoreItem>
</file>

<file path=customXml/itemProps11.xml><?xml version="1.0" encoding="utf-8"?>
<ds:datastoreItem xmlns:ds="http://schemas.openxmlformats.org/officeDocument/2006/customXml" ds:itemID="{198a1948-c5f8-4af9-8cfb-98130a7aed83}">
  <ds:schemaRefs/>
</ds:datastoreItem>
</file>

<file path=customXml/itemProps12.xml><?xml version="1.0" encoding="utf-8"?>
<ds:datastoreItem xmlns:ds="http://schemas.openxmlformats.org/officeDocument/2006/customXml" ds:itemID="{e4e396e7-aae3-480f-aee9-a29697e0d91b}">
  <ds:schemaRefs/>
</ds:datastoreItem>
</file>

<file path=customXml/itemProps13.xml><?xml version="1.0" encoding="utf-8"?>
<ds:datastoreItem xmlns:ds="http://schemas.openxmlformats.org/officeDocument/2006/customXml" ds:itemID="{9bfd7274-6eb0-4dbe-87d1-4ea27642f8fd}">
  <ds:schemaRefs/>
</ds:datastoreItem>
</file>

<file path=customXml/itemProps14.xml><?xml version="1.0" encoding="utf-8"?>
<ds:datastoreItem xmlns:ds="http://schemas.openxmlformats.org/officeDocument/2006/customXml" ds:itemID="{552e6625-c1c0-4a23-abc2-3f27cece00ba}">
  <ds:schemaRefs/>
</ds:datastoreItem>
</file>

<file path=customXml/itemProps15.xml><?xml version="1.0" encoding="utf-8"?>
<ds:datastoreItem xmlns:ds="http://schemas.openxmlformats.org/officeDocument/2006/customXml" ds:itemID="{004b58b9-5bfa-42e2-98a2-4c9c078cafa4}">
  <ds:schemaRefs/>
</ds:datastoreItem>
</file>

<file path=customXml/itemProps16.xml><?xml version="1.0" encoding="utf-8"?>
<ds:datastoreItem xmlns:ds="http://schemas.openxmlformats.org/officeDocument/2006/customXml" ds:itemID="{5eb36ab7-9553-4ed2-ac34-735f3aa341a4}">
  <ds:schemaRefs/>
</ds:datastoreItem>
</file>

<file path=customXml/itemProps17.xml><?xml version="1.0" encoding="utf-8"?>
<ds:datastoreItem xmlns:ds="http://schemas.openxmlformats.org/officeDocument/2006/customXml" ds:itemID="{772a9b6e-ede1-4771-b320-5bd7ead56717}">
  <ds:schemaRefs/>
</ds:datastoreItem>
</file>

<file path=customXml/itemProps18.xml><?xml version="1.0" encoding="utf-8"?>
<ds:datastoreItem xmlns:ds="http://schemas.openxmlformats.org/officeDocument/2006/customXml" ds:itemID="{07e6bdd7-bb0a-4dfa-a3ae-d88a89f75634}">
  <ds:schemaRefs/>
</ds:datastoreItem>
</file>

<file path=customXml/itemProps19.xml><?xml version="1.0" encoding="utf-8"?>
<ds:datastoreItem xmlns:ds="http://schemas.openxmlformats.org/officeDocument/2006/customXml" ds:itemID="{c947c550-7430-4927-8edc-5b7a91795d5e}">
  <ds:schemaRefs/>
</ds:datastoreItem>
</file>

<file path=customXml/itemProps2.xml><?xml version="1.0" encoding="utf-8"?>
<ds:datastoreItem xmlns:ds="http://schemas.openxmlformats.org/officeDocument/2006/customXml" ds:itemID="{dc00e4a4-b4dc-4ae0-9bc1-ae661094c8db}">
  <ds:schemaRefs/>
</ds:datastoreItem>
</file>

<file path=customXml/itemProps20.xml><?xml version="1.0" encoding="utf-8"?>
<ds:datastoreItem xmlns:ds="http://schemas.openxmlformats.org/officeDocument/2006/customXml" ds:itemID="{9f15eb8e-53eb-4ee9-90e8-582544d32483}">
  <ds:schemaRefs/>
</ds:datastoreItem>
</file>

<file path=customXml/itemProps21.xml><?xml version="1.0" encoding="utf-8"?>
<ds:datastoreItem xmlns:ds="http://schemas.openxmlformats.org/officeDocument/2006/customXml" ds:itemID="{7ace1d41-a6e2-493c-86b0-eb5933486fe4}">
  <ds:schemaRefs/>
</ds:datastoreItem>
</file>

<file path=customXml/itemProps22.xml><?xml version="1.0" encoding="utf-8"?>
<ds:datastoreItem xmlns:ds="http://schemas.openxmlformats.org/officeDocument/2006/customXml" ds:itemID="{b7b55800-7716-4ac0-89e8-d924f3512378}">
  <ds:schemaRefs/>
</ds:datastoreItem>
</file>

<file path=customXml/itemProps23.xml><?xml version="1.0" encoding="utf-8"?>
<ds:datastoreItem xmlns:ds="http://schemas.openxmlformats.org/officeDocument/2006/customXml" ds:itemID="{8cd276c9-2aa7-4ceb-ae27-4b7eefa8d54d}">
  <ds:schemaRefs/>
</ds:datastoreItem>
</file>

<file path=customXml/itemProps24.xml><?xml version="1.0" encoding="utf-8"?>
<ds:datastoreItem xmlns:ds="http://schemas.openxmlformats.org/officeDocument/2006/customXml" ds:itemID="{a0195790-0d5e-44bb-b06c-6f84799a6ca4}">
  <ds:schemaRefs/>
</ds:datastoreItem>
</file>

<file path=customXml/itemProps25.xml><?xml version="1.0" encoding="utf-8"?>
<ds:datastoreItem xmlns:ds="http://schemas.openxmlformats.org/officeDocument/2006/customXml" ds:itemID="{02c310e6-82cf-4de4-ab12-e0fe72902cfc}">
  <ds:schemaRefs/>
</ds:datastoreItem>
</file>

<file path=customXml/itemProps26.xml><?xml version="1.0" encoding="utf-8"?>
<ds:datastoreItem xmlns:ds="http://schemas.openxmlformats.org/officeDocument/2006/customXml" ds:itemID="{d642f87e-5187-474b-91c5-d90c71fb2391}">
  <ds:schemaRefs/>
</ds:datastoreItem>
</file>

<file path=customXml/itemProps27.xml><?xml version="1.0" encoding="utf-8"?>
<ds:datastoreItem xmlns:ds="http://schemas.openxmlformats.org/officeDocument/2006/customXml" ds:itemID="{0fdfb4c6-3b0c-47e8-89fc-9737a34af0d9}">
  <ds:schemaRefs/>
</ds:datastoreItem>
</file>

<file path=customXml/itemProps28.xml><?xml version="1.0" encoding="utf-8"?>
<ds:datastoreItem xmlns:ds="http://schemas.openxmlformats.org/officeDocument/2006/customXml" ds:itemID="{9fe805ce-67bf-4de7-ba1a-99c5f699f283}">
  <ds:schemaRefs/>
</ds:datastoreItem>
</file>

<file path=customXml/itemProps29.xml><?xml version="1.0" encoding="utf-8"?>
<ds:datastoreItem xmlns:ds="http://schemas.openxmlformats.org/officeDocument/2006/customXml" ds:itemID="{7db45ead-b529-411e-b491-c30cd01a034f}">
  <ds:schemaRefs/>
</ds:datastoreItem>
</file>

<file path=customXml/itemProps3.xml><?xml version="1.0" encoding="utf-8"?>
<ds:datastoreItem xmlns:ds="http://schemas.openxmlformats.org/officeDocument/2006/customXml" ds:itemID="{7b4ffecb-4c27-47ac-ac1f-0a56dc852da2}">
  <ds:schemaRefs/>
</ds:datastoreItem>
</file>

<file path=customXml/itemProps30.xml><?xml version="1.0" encoding="utf-8"?>
<ds:datastoreItem xmlns:ds="http://schemas.openxmlformats.org/officeDocument/2006/customXml" ds:itemID="{2fbc3392-65ca-4177-82cd-160d56a2be69}">
  <ds:schemaRefs/>
</ds:datastoreItem>
</file>

<file path=customXml/itemProps31.xml><?xml version="1.0" encoding="utf-8"?>
<ds:datastoreItem xmlns:ds="http://schemas.openxmlformats.org/officeDocument/2006/customXml" ds:itemID="{a2c53e02-c194-4b28-96fe-0a496cd9855a}">
  <ds:schemaRefs/>
</ds:datastoreItem>
</file>

<file path=customXml/itemProps32.xml><?xml version="1.0" encoding="utf-8"?>
<ds:datastoreItem xmlns:ds="http://schemas.openxmlformats.org/officeDocument/2006/customXml" ds:itemID="{1d74c588-4e7f-4219-98c6-7052226bdece}">
  <ds:schemaRefs/>
</ds:datastoreItem>
</file>

<file path=customXml/itemProps33.xml><?xml version="1.0" encoding="utf-8"?>
<ds:datastoreItem xmlns:ds="http://schemas.openxmlformats.org/officeDocument/2006/customXml" ds:itemID="{5f9471c5-1b7a-4df0-9bc2-b44fd45733bd}">
  <ds:schemaRefs/>
</ds:datastoreItem>
</file>

<file path=customXml/itemProps34.xml><?xml version="1.0" encoding="utf-8"?>
<ds:datastoreItem xmlns:ds="http://schemas.openxmlformats.org/officeDocument/2006/customXml" ds:itemID="{2908d9ab-bf3d-40e0-915a-58b1306417f4}">
  <ds:schemaRefs/>
</ds:datastoreItem>
</file>

<file path=customXml/itemProps35.xml><?xml version="1.0" encoding="utf-8"?>
<ds:datastoreItem xmlns:ds="http://schemas.openxmlformats.org/officeDocument/2006/customXml" ds:itemID="{4a0b3142-f34f-401f-bafc-fc4d2b093003}">
  <ds:schemaRefs/>
</ds:datastoreItem>
</file>

<file path=customXml/itemProps36.xml><?xml version="1.0" encoding="utf-8"?>
<ds:datastoreItem xmlns:ds="http://schemas.openxmlformats.org/officeDocument/2006/customXml" ds:itemID="{07001cd7-3b33-46fe-9cd5-e48caa6aa4d8}">
  <ds:schemaRefs/>
</ds:datastoreItem>
</file>

<file path=customXml/itemProps37.xml><?xml version="1.0" encoding="utf-8"?>
<ds:datastoreItem xmlns:ds="http://schemas.openxmlformats.org/officeDocument/2006/customXml" ds:itemID="{9f3f2b3f-61bf-4da6-8ac2-a20f2429b3a2}">
  <ds:schemaRefs/>
</ds:datastoreItem>
</file>

<file path=customXml/itemProps38.xml><?xml version="1.0" encoding="utf-8"?>
<ds:datastoreItem xmlns:ds="http://schemas.openxmlformats.org/officeDocument/2006/customXml" ds:itemID="{e78956eb-afe9-49d0-872a-0f03debda70c}">
  <ds:schemaRefs/>
</ds:datastoreItem>
</file>

<file path=customXml/itemProps39.xml><?xml version="1.0" encoding="utf-8"?>
<ds:datastoreItem xmlns:ds="http://schemas.openxmlformats.org/officeDocument/2006/customXml" ds:itemID="{54a47fd8-493c-4f33-8a06-db1d5ca72de8}">
  <ds:schemaRefs/>
</ds:datastoreItem>
</file>

<file path=customXml/itemProps4.xml><?xml version="1.0" encoding="utf-8"?>
<ds:datastoreItem xmlns:ds="http://schemas.openxmlformats.org/officeDocument/2006/customXml" ds:itemID="{2b25d8ef-b459-44dc-9c8b-1e62ea4ada06}">
  <ds:schemaRefs/>
</ds:datastoreItem>
</file>

<file path=customXml/itemProps40.xml><?xml version="1.0" encoding="utf-8"?>
<ds:datastoreItem xmlns:ds="http://schemas.openxmlformats.org/officeDocument/2006/customXml" ds:itemID="{999a6dbb-8559-47b5-9be8-83660bb97734}">
  <ds:schemaRefs/>
</ds:datastoreItem>
</file>

<file path=customXml/itemProps41.xml><?xml version="1.0" encoding="utf-8"?>
<ds:datastoreItem xmlns:ds="http://schemas.openxmlformats.org/officeDocument/2006/customXml" ds:itemID="{058b3b2f-f443-4ffb-8215-89aaccfa31b9}">
  <ds:schemaRefs/>
</ds:datastoreItem>
</file>

<file path=customXml/itemProps42.xml><?xml version="1.0" encoding="utf-8"?>
<ds:datastoreItem xmlns:ds="http://schemas.openxmlformats.org/officeDocument/2006/customXml" ds:itemID="{a4c9611a-bca4-4e70-a370-3abe336ccd86}">
  <ds:schemaRefs/>
</ds:datastoreItem>
</file>

<file path=customXml/itemProps43.xml><?xml version="1.0" encoding="utf-8"?>
<ds:datastoreItem xmlns:ds="http://schemas.openxmlformats.org/officeDocument/2006/customXml" ds:itemID="{be573a3c-6d67-4fb8-90f9-80bf9689ebc5}">
  <ds:schemaRefs/>
</ds:datastoreItem>
</file>

<file path=customXml/itemProps44.xml><?xml version="1.0" encoding="utf-8"?>
<ds:datastoreItem xmlns:ds="http://schemas.openxmlformats.org/officeDocument/2006/customXml" ds:itemID="{e99454c6-c7e2-4188-83bc-736cc3e80a0b}">
  <ds:schemaRefs/>
</ds:datastoreItem>
</file>

<file path=customXml/itemProps45.xml><?xml version="1.0" encoding="utf-8"?>
<ds:datastoreItem xmlns:ds="http://schemas.openxmlformats.org/officeDocument/2006/customXml" ds:itemID="{f00c6bdb-616e-4df7-8524-5db7c92ca2b1}">
  <ds:schemaRefs/>
</ds:datastoreItem>
</file>

<file path=customXml/itemProps46.xml><?xml version="1.0" encoding="utf-8"?>
<ds:datastoreItem xmlns:ds="http://schemas.openxmlformats.org/officeDocument/2006/customXml" ds:itemID="{d4d511b1-0d8c-437b-85cd-e9103cb81363}">
  <ds:schemaRefs/>
</ds:datastoreItem>
</file>

<file path=customXml/itemProps47.xml><?xml version="1.0" encoding="utf-8"?>
<ds:datastoreItem xmlns:ds="http://schemas.openxmlformats.org/officeDocument/2006/customXml" ds:itemID="{995dd2e4-13aa-4aaa-aeae-332cc2c2d6e6}">
  <ds:schemaRefs/>
</ds:datastoreItem>
</file>

<file path=customXml/itemProps48.xml><?xml version="1.0" encoding="utf-8"?>
<ds:datastoreItem xmlns:ds="http://schemas.openxmlformats.org/officeDocument/2006/customXml" ds:itemID="{5d2f207f-1db5-4786-b3e2-10d847f71412}">
  <ds:schemaRefs/>
</ds:datastoreItem>
</file>

<file path=customXml/itemProps49.xml><?xml version="1.0" encoding="utf-8"?>
<ds:datastoreItem xmlns:ds="http://schemas.openxmlformats.org/officeDocument/2006/customXml" ds:itemID="{7d4f450e-ab36-4c8a-a6df-2e9b0549a033}">
  <ds:schemaRefs/>
</ds:datastoreItem>
</file>

<file path=customXml/itemProps5.xml><?xml version="1.0" encoding="utf-8"?>
<ds:datastoreItem xmlns:ds="http://schemas.openxmlformats.org/officeDocument/2006/customXml" ds:itemID="{d5c34c93-bfe2-4571-9259-42e783bc99dc}">
  <ds:schemaRefs/>
</ds:datastoreItem>
</file>

<file path=customXml/itemProps50.xml><?xml version="1.0" encoding="utf-8"?>
<ds:datastoreItem xmlns:ds="http://schemas.openxmlformats.org/officeDocument/2006/customXml" ds:itemID="{0d97d1f2-882f-43fb-b5a6-6dbf7d6c879f}">
  <ds:schemaRefs/>
</ds:datastoreItem>
</file>

<file path=customXml/itemProps51.xml><?xml version="1.0" encoding="utf-8"?>
<ds:datastoreItem xmlns:ds="http://schemas.openxmlformats.org/officeDocument/2006/customXml" ds:itemID="{525a9a7f-5f4f-4920-9554-ae7a3855e283}">
  <ds:schemaRefs/>
</ds:datastoreItem>
</file>

<file path=customXml/itemProps52.xml><?xml version="1.0" encoding="utf-8"?>
<ds:datastoreItem xmlns:ds="http://schemas.openxmlformats.org/officeDocument/2006/customXml" ds:itemID="{5a3cb747-d72e-4237-8efd-0bec10f6e37e}">
  <ds:schemaRefs/>
</ds:datastoreItem>
</file>

<file path=customXml/itemProps53.xml><?xml version="1.0" encoding="utf-8"?>
<ds:datastoreItem xmlns:ds="http://schemas.openxmlformats.org/officeDocument/2006/customXml" ds:itemID="{bb56b1d5-cb15-4e5d-9ab5-0742098944a8}">
  <ds:schemaRefs/>
</ds:datastoreItem>
</file>

<file path=customXml/itemProps54.xml><?xml version="1.0" encoding="utf-8"?>
<ds:datastoreItem xmlns:ds="http://schemas.openxmlformats.org/officeDocument/2006/customXml" ds:itemID="{e46775a9-e0b4-4bdd-a5c0-8ae65806f0ba}">
  <ds:schemaRefs/>
</ds:datastoreItem>
</file>

<file path=customXml/itemProps55.xml><?xml version="1.0" encoding="utf-8"?>
<ds:datastoreItem xmlns:ds="http://schemas.openxmlformats.org/officeDocument/2006/customXml" ds:itemID="{fb2f5f07-2d75-4ca9-a633-be2446304e47}">
  <ds:schemaRefs/>
</ds:datastoreItem>
</file>

<file path=customXml/itemProps56.xml><?xml version="1.0" encoding="utf-8"?>
<ds:datastoreItem xmlns:ds="http://schemas.openxmlformats.org/officeDocument/2006/customXml" ds:itemID="{499e05da-10ee-4410-9aed-3485352435a7}">
  <ds:schemaRefs/>
</ds:datastoreItem>
</file>

<file path=customXml/itemProps57.xml><?xml version="1.0" encoding="utf-8"?>
<ds:datastoreItem xmlns:ds="http://schemas.openxmlformats.org/officeDocument/2006/customXml" ds:itemID="{1682e0cb-f888-4a7e-a3db-61695440571e}">
  <ds:schemaRefs/>
</ds:datastoreItem>
</file>

<file path=customXml/itemProps58.xml><?xml version="1.0" encoding="utf-8"?>
<ds:datastoreItem xmlns:ds="http://schemas.openxmlformats.org/officeDocument/2006/customXml" ds:itemID="{7bb84b96-ac99-49ec-aef9-9df95026ea9e}">
  <ds:schemaRefs/>
</ds:datastoreItem>
</file>

<file path=customXml/itemProps59.xml><?xml version="1.0" encoding="utf-8"?>
<ds:datastoreItem xmlns:ds="http://schemas.openxmlformats.org/officeDocument/2006/customXml" ds:itemID="{9746cd0f-cecb-426e-a4d1-69ea42dcf530}">
  <ds:schemaRefs/>
</ds:datastoreItem>
</file>

<file path=customXml/itemProps6.xml><?xml version="1.0" encoding="utf-8"?>
<ds:datastoreItem xmlns:ds="http://schemas.openxmlformats.org/officeDocument/2006/customXml" ds:itemID="{d21d0f6b-bfce-4793-93aa-915c9969c289}">
  <ds:schemaRefs/>
</ds:datastoreItem>
</file>

<file path=customXml/itemProps60.xml><?xml version="1.0" encoding="utf-8"?>
<ds:datastoreItem xmlns:ds="http://schemas.openxmlformats.org/officeDocument/2006/customXml" ds:itemID="{8a010916-ad22-42c5-b58d-f0c65955312f}">
  <ds:schemaRefs/>
</ds:datastoreItem>
</file>

<file path=customXml/itemProps61.xml><?xml version="1.0" encoding="utf-8"?>
<ds:datastoreItem xmlns:ds="http://schemas.openxmlformats.org/officeDocument/2006/customXml" ds:itemID="{8ac97570-0b46-413a-95d2-19b68f054bac}">
  <ds:schemaRefs/>
</ds:datastoreItem>
</file>

<file path=customXml/itemProps62.xml><?xml version="1.0" encoding="utf-8"?>
<ds:datastoreItem xmlns:ds="http://schemas.openxmlformats.org/officeDocument/2006/customXml" ds:itemID="{bdf7fbd6-51b8-4478-8c75-82bd36f9257a}">
  <ds:schemaRefs/>
</ds:datastoreItem>
</file>

<file path=customXml/itemProps63.xml><?xml version="1.0" encoding="utf-8"?>
<ds:datastoreItem xmlns:ds="http://schemas.openxmlformats.org/officeDocument/2006/customXml" ds:itemID="{a7339dfe-16a9-43da-8b1f-34fdefcb4c65}">
  <ds:schemaRefs/>
</ds:datastoreItem>
</file>

<file path=customXml/itemProps64.xml><?xml version="1.0" encoding="utf-8"?>
<ds:datastoreItem xmlns:ds="http://schemas.openxmlformats.org/officeDocument/2006/customXml" ds:itemID="{77d05023-ed12-4251-8108-eb81408373f4}">
  <ds:schemaRefs/>
</ds:datastoreItem>
</file>

<file path=customXml/itemProps65.xml><?xml version="1.0" encoding="utf-8"?>
<ds:datastoreItem xmlns:ds="http://schemas.openxmlformats.org/officeDocument/2006/customXml" ds:itemID="{3419c0b3-fb55-4608-840d-46da7164f19b}">
  <ds:schemaRefs/>
</ds:datastoreItem>
</file>

<file path=customXml/itemProps66.xml><?xml version="1.0" encoding="utf-8"?>
<ds:datastoreItem xmlns:ds="http://schemas.openxmlformats.org/officeDocument/2006/customXml" ds:itemID="{745ed4f5-afe2-4b5f-abd9-6637e69a3dc6}">
  <ds:schemaRefs/>
</ds:datastoreItem>
</file>

<file path=customXml/itemProps67.xml><?xml version="1.0" encoding="utf-8"?>
<ds:datastoreItem xmlns:ds="http://schemas.openxmlformats.org/officeDocument/2006/customXml" ds:itemID="{b6efbaca-5c77-4121-a9eb-1a62f78bcb8e}">
  <ds:schemaRefs/>
</ds:datastoreItem>
</file>

<file path=customXml/itemProps68.xml><?xml version="1.0" encoding="utf-8"?>
<ds:datastoreItem xmlns:ds="http://schemas.openxmlformats.org/officeDocument/2006/customXml" ds:itemID="{d6a20de9-f74f-4fee-91ab-7f19956507db}">
  <ds:schemaRefs/>
</ds:datastoreItem>
</file>

<file path=customXml/itemProps69.xml><?xml version="1.0" encoding="utf-8"?>
<ds:datastoreItem xmlns:ds="http://schemas.openxmlformats.org/officeDocument/2006/customXml" ds:itemID="{01e9f3e0-ba8f-44a8-83de-7bf2470b8fae}">
  <ds:schemaRefs/>
</ds:datastoreItem>
</file>

<file path=customXml/itemProps7.xml><?xml version="1.0" encoding="utf-8"?>
<ds:datastoreItem xmlns:ds="http://schemas.openxmlformats.org/officeDocument/2006/customXml" ds:itemID="{c8b60648-894f-4e80-b838-68aad2747334}">
  <ds:schemaRefs/>
</ds:datastoreItem>
</file>

<file path=customXml/itemProps8.xml><?xml version="1.0" encoding="utf-8"?>
<ds:datastoreItem xmlns:ds="http://schemas.openxmlformats.org/officeDocument/2006/customXml" ds:itemID="{e51f93ba-6ec6-498f-b14b-7c16855d2321}">
  <ds:schemaRefs/>
</ds:datastoreItem>
</file>

<file path=customXml/itemProps9.xml><?xml version="1.0" encoding="utf-8"?>
<ds:datastoreItem xmlns:ds="http://schemas.openxmlformats.org/officeDocument/2006/customXml" ds:itemID="{e3689b2a-32b0-4bc4-92fe-2d4e32a074a1}">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2024-02-19T14:33:00Z</dcterms:created>
  <dc:creator>lenovo211</dc:creator>
  <cp:lastModifiedBy>lenovo221</cp:lastModifiedBy>
  <dcterms:modified xsi:type="dcterms:W3CDTF">2024-02-19T07:10:50Z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16D1C048661B43B9B4CACBBD6B1D24EC_12</vt:lpwstr>
  </property>
</Properties>
</file>